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4C1D41" w:rsidRDefault="004C1D41" w:rsidP="000C3BC0">
      <w:pPr>
        <w:pStyle w:val="Nadpis3"/>
        <w:rPr>
          <w:sz w:val="24"/>
        </w:rPr>
      </w:pPr>
      <w:proofErr w:type="gramStart"/>
      <w:r>
        <w:rPr>
          <w:sz w:val="24"/>
        </w:rPr>
        <w:t>Výrobek</w:t>
      </w:r>
      <w:r w:rsidR="00C32B89" w:rsidRPr="0084004A">
        <w:rPr>
          <w:sz w:val="24"/>
        </w:rPr>
        <w:t xml:space="preserve">:   </w:t>
      </w:r>
      <w:proofErr w:type="gramEnd"/>
      <w:r w:rsidR="00C32B89" w:rsidRPr="0084004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3D3357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EPOLEX </w:t>
      </w:r>
      <w:proofErr w:type="spellStart"/>
      <w:r w:rsidR="00ED3E98">
        <w:rPr>
          <w:color w:val="808080"/>
          <w:sz w:val="44"/>
        </w:rPr>
        <w:t>Epoxy</w:t>
      </w:r>
      <w:proofErr w:type="spellEnd"/>
      <w:r w:rsidR="00ED3E98">
        <w:rPr>
          <w:color w:val="808080"/>
          <w:sz w:val="44"/>
        </w:rPr>
        <w:t xml:space="preserve"> souprava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C30950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Epoxidová pryskyřice</w:t>
      </w:r>
      <w:r w:rsidR="003D3357">
        <w:rPr>
          <w:sz w:val="18"/>
          <w:szCs w:val="18"/>
        </w:rPr>
        <w:t xml:space="preserve"> </w:t>
      </w:r>
    </w:p>
    <w:p w:rsidR="003D3357" w:rsidRPr="005A0E5A" w:rsidRDefault="003D3357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F37994" w:rsidRPr="00F37994" w:rsidRDefault="00F37994" w:rsidP="004C1D41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EPOLEX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Epoxy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souprava </w:t>
      </w:r>
      <w:r w:rsidRPr="00F37994">
        <w:rPr>
          <w:rFonts w:ascii="Arial" w:hAnsi="Arial" w:cs="Arial"/>
          <w:bCs/>
          <w:iCs/>
          <w:sz w:val="18"/>
          <w:szCs w:val="18"/>
        </w:rPr>
        <w:t>je určena k lepení a opravě výrobku z těchto materiálu: kovu,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>skla, keramiky, porcelánu, dřeva, betonu, porcelánu apod. Pokud se kompozice po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 xml:space="preserve">vytvrzení opakovaně omyje teplou vodou a poté </w:t>
      </w:r>
      <w:r w:rsidR="004C1D41" w:rsidRPr="00F37994">
        <w:rPr>
          <w:rFonts w:ascii="Arial" w:hAnsi="Arial" w:cs="Arial"/>
          <w:bCs/>
          <w:iCs/>
          <w:sz w:val="18"/>
          <w:szCs w:val="18"/>
        </w:rPr>
        <w:t>3 %</w:t>
      </w:r>
      <w:r w:rsidRPr="00F37994">
        <w:rPr>
          <w:rFonts w:ascii="Arial" w:hAnsi="Arial" w:cs="Arial"/>
          <w:bCs/>
          <w:iCs/>
          <w:sz w:val="18"/>
          <w:szCs w:val="18"/>
        </w:rPr>
        <w:t xml:space="preserve"> roztokem kyseliny citrónové, vyhovuje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>podmínkám pro přímý styk s potravinami a pitnou vodou, není však vhodná pro přímý styk s</w:t>
      </w:r>
    </w:p>
    <w:p w:rsidR="00C30950" w:rsidRDefault="00F37994" w:rsidP="004C1D41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37994">
        <w:rPr>
          <w:rFonts w:ascii="Arial" w:hAnsi="Arial" w:cs="Arial"/>
          <w:bCs/>
          <w:iCs/>
          <w:sz w:val="18"/>
          <w:szCs w:val="18"/>
        </w:rPr>
        <w:t>potravinami obsahujícími více než 5 % organických kyselin (octová, mléčná) a potravinami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>s obsahem etylalkoholu vyšším než 20 %. Před aplikací nesmí být kompozice zřeďována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>přídavkem jakéhokoliv ředidla nebo rozpouštědla.</w:t>
      </w:r>
    </w:p>
    <w:p w:rsidR="00F37994" w:rsidRPr="005A0E5A" w:rsidRDefault="00F37994" w:rsidP="00F37994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0950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37994" w:rsidRPr="00F37994" w:rsidRDefault="00F37994" w:rsidP="00F37994">
      <w:pPr>
        <w:pStyle w:val="Zkladntext"/>
        <w:rPr>
          <w:sz w:val="18"/>
          <w:szCs w:val="18"/>
        </w:rPr>
      </w:pPr>
      <w:r w:rsidRPr="00F37994">
        <w:rPr>
          <w:sz w:val="18"/>
          <w:szCs w:val="18"/>
        </w:rPr>
        <w:t>Pryskyřice se dokonale smísí s tvrdidlem v hmotnostním poměru: 100 hm.</w:t>
      </w:r>
      <w:r>
        <w:rPr>
          <w:sz w:val="18"/>
          <w:szCs w:val="18"/>
        </w:rPr>
        <w:t xml:space="preserve"> </w:t>
      </w:r>
      <w:r w:rsidRPr="00F37994">
        <w:rPr>
          <w:sz w:val="18"/>
          <w:szCs w:val="18"/>
        </w:rPr>
        <w:t xml:space="preserve">dílu Pryskyřice </w:t>
      </w:r>
      <w:proofErr w:type="gramStart"/>
      <w:r w:rsidRPr="00F37994">
        <w:rPr>
          <w:sz w:val="18"/>
          <w:szCs w:val="18"/>
        </w:rPr>
        <w:t>1200 :</w:t>
      </w:r>
      <w:proofErr w:type="gramEnd"/>
      <w:r w:rsidRPr="00F37994">
        <w:rPr>
          <w:sz w:val="18"/>
          <w:szCs w:val="18"/>
        </w:rPr>
        <w:t xml:space="preserve"> 6,5 hm. dílu tvrdidla. Směs se nanáší na suchý, čistý, odmaštěný a</w:t>
      </w:r>
      <w:r>
        <w:rPr>
          <w:sz w:val="18"/>
          <w:szCs w:val="18"/>
        </w:rPr>
        <w:t xml:space="preserve"> </w:t>
      </w:r>
      <w:r w:rsidRPr="00F37994">
        <w:rPr>
          <w:sz w:val="18"/>
          <w:szCs w:val="18"/>
        </w:rPr>
        <w:t>případně obroušený povrch. Dodržujte mísící poměr a nepřipravujte v</w:t>
      </w:r>
      <w:r>
        <w:rPr>
          <w:sz w:val="18"/>
          <w:szCs w:val="18"/>
        </w:rPr>
        <w:t>ě</w:t>
      </w:r>
      <w:r w:rsidRPr="00F37994">
        <w:rPr>
          <w:sz w:val="18"/>
          <w:szCs w:val="18"/>
        </w:rPr>
        <w:t>tší množství směsi, než</w:t>
      </w:r>
      <w:r>
        <w:rPr>
          <w:sz w:val="18"/>
          <w:szCs w:val="18"/>
        </w:rPr>
        <w:t xml:space="preserve"> </w:t>
      </w:r>
      <w:r w:rsidRPr="00F37994">
        <w:rPr>
          <w:sz w:val="18"/>
          <w:szCs w:val="18"/>
        </w:rPr>
        <w:t>stačíte zpracovat do 30 min. při teplotě 15-20°C. Připravenou pryskyřici naneste na lepené plochy</w:t>
      </w:r>
    </w:p>
    <w:p w:rsidR="00C30950" w:rsidRDefault="00F37994" w:rsidP="00F37994">
      <w:pPr>
        <w:pStyle w:val="Zkladntext"/>
        <w:rPr>
          <w:sz w:val="18"/>
          <w:szCs w:val="18"/>
        </w:rPr>
      </w:pPr>
      <w:r w:rsidRPr="00F37994">
        <w:rPr>
          <w:sz w:val="18"/>
          <w:szCs w:val="18"/>
        </w:rPr>
        <w:t xml:space="preserve">a následně přikližte k </w:t>
      </w:r>
      <w:r w:rsidR="004C1D41" w:rsidRPr="00F37994">
        <w:rPr>
          <w:sz w:val="18"/>
          <w:szCs w:val="18"/>
        </w:rPr>
        <w:t>sobě</w:t>
      </w:r>
      <w:r w:rsidRPr="00F37994">
        <w:rPr>
          <w:sz w:val="18"/>
          <w:szCs w:val="18"/>
        </w:rPr>
        <w:t xml:space="preserve"> tak, aby po celé délce dobře přilehly a spoj fixujte (tlakem asi 0,02</w:t>
      </w:r>
      <w:r>
        <w:rPr>
          <w:sz w:val="18"/>
          <w:szCs w:val="18"/>
        </w:rPr>
        <w:t xml:space="preserve"> </w:t>
      </w:r>
      <w:proofErr w:type="spellStart"/>
      <w:r w:rsidRPr="00F37994">
        <w:rPr>
          <w:sz w:val="18"/>
          <w:szCs w:val="18"/>
        </w:rPr>
        <w:t>MPa</w:t>
      </w:r>
      <w:proofErr w:type="spellEnd"/>
      <w:r w:rsidRPr="00F37994">
        <w:rPr>
          <w:sz w:val="18"/>
          <w:szCs w:val="18"/>
        </w:rPr>
        <w:t>).</w:t>
      </w:r>
    </w:p>
    <w:p w:rsidR="00F37994" w:rsidRDefault="00F37994" w:rsidP="00F37994">
      <w:pPr>
        <w:pStyle w:val="Zkladntext"/>
        <w:rPr>
          <w:sz w:val="18"/>
          <w:szCs w:val="18"/>
        </w:rPr>
      </w:pPr>
    </w:p>
    <w:p w:rsidR="003D3357" w:rsidRPr="005A0E5A" w:rsidRDefault="00C30950" w:rsidP="003D3357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Optimální tloušťka vrstvy</w:t>
      </w:r>
      <w:r w:rsidR="003D3357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Pr="003D3357" w:rsidRDefault="00C30950" w:rsidP="003D3357">
      <w:pPr>
        <w:pStyle w:val="Zkladntext"/>
        <w:rPr>
          <w:sz w:val="18"/>
          <w:szCs w:val="18"/>
          <w:u w:val="single"/>
        </w:rPr>
      </w:pPr>
      <w:r>
        <w:rPr>
          <w:sz w:val="18"/>
          <w:szCs w:val="18"/>
        </w:rPr>
        <w:t>Ca. 0,1 mm</w:t>
      </w:r>
    </w:p>
    <w:p w:rsidR="003D3357" w:rsidRPr="005A0E5A" w:rsidRDefault="003D3357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C30950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Vytvrzování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Default="00C30950" w:rsidP="00C30950">
      <w:pPr>
        <w:rPr>
          <w:rFonts w:ascii="Arial" w:hAnsi="Arial" w:cs="Arial"/>
          <w:sz w:val="18"/>
          <w:szCs w:val="18"/>
        </w:rPr>
      </w:pPr>
      <w:r w:rsidRPr="00C30950">
        <w:rPr>
          <w:rFonts w:ascii="Arial" w:hAnsi="Arial" w:cs="Arial"/>
          <w:sz w:val="18"/>
          <w:szCs w:val="18"/>
        </w:rPr>
        <w:t>Vytvrzuje se při normální nebo zvýšené teplotě do 60°C. Vytvrzení pryskyřice</w:t>
      </w:r>
      <w:r>
        <w:rPr>
          <w:rFonts w:ascii="Arial" w:hAnsi="Arial" w:cs="Arial"/>
          <w:sz w:val="18"/>
          <w:szCs w:val="18"/>
        </w:rPr>
        <w:t xml:space="preserve"> </w:t>
      </w:r>
      <w:r w:rsidRPr="00C30950">
        <w:rPr>
          <w:rFonts w:ascii="Arial" w:hAnsi="Arial" w:cs="Arial"/>
          <w:sz w:val="18"/>
          <w:szCs w:val="18"/>
        </w:rPr>
        <w:t>proběhne do 48 hod</w:t>
      </w:r>
      <w:r w:rsidR="004C1D41">
        <w:rPr>
          <w:rFonts w:ascii="Arial" w:hAnsi="Arial" w:cs="Arial"/>
          <w:sz w:val="18"/>
          <w:szCs w:val="18"/>
        </w:rPr>
        <w:t>.</w:t>
      </w:r>
    </w:p>
    <w:p w:rsidR="00C377FD" w:rsidRDefault="00C377FD" w:rsidP="00B3428C">
      <w:pPr>
        <w:rPr>
          <w:rFonts w:ascii="Arial" w:hAnsi="Arial" w:cs="Arial"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0950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 xml:space="preserve"> na mytí nářadí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77FD" w:rsidRPr="00C377FD" w:rsidRDefault="00C30950" w:rsidP="00C377F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Aceton, toluen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AF7F2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Skladovatelnost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AF7F2E" w:rsidP="00B3428C">
      <w:pPr>
        <w:pStyle w:val="Zkladntext"/>
        <w:ind w:left="1410" w:hanging="1410"/>
        <w:rPr>
          <w:sz w:val="18"/>
          <w:szCs w:val="18"/>
        </w:rPr>
      </w:pPr>
      <w:r w:rsidRPr="00AF7F2E">
        <w:rPr>
          <w:sz w:val="18"/>
          <w:szCs w:val="18"/>
        </w:rPr>
        <w:t>Při teplotě 5 až +</w:t>
      </w:r>
      <w:proofErr w:type="gramStart"/>
      <w:r w:rsidRPr="00AF7F2E">
        <w:rPr>
          <w:sz w:val="18"/>
          <w:szCs w:val="18"/>
        </w:rPr>
        <w:t>20°C</w:t>
      </w:r>
      <w:proofErr w:type="gramEnd"/>
      <w:r w:rsidRPr="00AF7F2E">
        <w:rPr>
          <w:sz w:val="18"/>
          <w:szCs w:val="18"/>
        </w:rPr>
        <w:t>, 8 měsíců od data plnění uvedeném na obalu</w:t>
      </w:r>
      <w:r w:rsidR="004C1D41">
        <w:rPr>
          <w:sz w:val="18"/>
          <w:szCs w:val="18"/>
        </w:rPr>
        <w:t>.</w:t>
      </w:r>
    </w:p>
    <w:p w:rsidR="00C377FD" w:rsidRPr="005A0E5A" w:rsidRDefault="00C377FD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A0E5A" w:rsidRDefault="008E3263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Balení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F37994" w:rsidP="00F37994">
      <w:pPr>
        <w:rPr>
          <w:rFonts w:ascii="Arial" w:hAnsi="Arial" w:cs="Arial"/>
          <w:bCs/>
          <w:iCs/>
          <w:sz w:val="18"/>
          <w:szCs w:val="18"/>
        </w:rPr>
      </w:pPr>
      <w:r w:rsidRPr="00F37994">
        <w:rPr>
          <w:rFonts w:ascii="Arial" w:hAnsi="Arial" w:cs="Arial"/>
          <w:bCs/>
          <w:iCs/>
          <w:sz w:val="18"/>
          <w:szCs w:val="18"/>
        </w:rPr>
        <w:t>Balení obsahuje: 100 g pryskyřice 1200, 10 g tvrdidla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7994">
        <w:rPr>
          <w:rFonts w:ascii="Arial" w:hAnsi="Arial" w:cs="Arial"/>
          <w:bCs/>
          <w:iCs/>
          <w:sz w:val="18"/>
          <w:szCs w:val="18"/>
        </w:rPr>
        <w:t>a všechny komponenty pro úspěšnou práci</w:t>
      </w:r>
      <w:r w:rsidR="004C1D41">
        <w:rPr>
          <w:rFonts w:ascii="Arial" w:hAnsi="Arial" w:cs="Arial"/>
          <w:bCs/>
          <w:iCs/>
          <w:sz w:val="18"/>
          <w:szCs w:val="18"/>
        </w:rPr>
        <w:t>.</w:t>
      </w:r>
    </w:p>
    <w:p w:rsidR="00F37994" w:rsidRPr="00F37994" w:rsidRDefault="00F37994" w:rsidP="00F37994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AF7F2E" w:rsidRDefault="00AF7F2E" w:rsidP="00AF7F2E">
      <w:pPr>
        <w:pStyle w:val="Zkladntext"/>
        <w:rPr>
          <w:sz w:val="18"/>
          <w:szCs w:val="18"/>
        </w:rPr>
      </w:pPr>
      <w:r w:rsidRPr="00AF7F2E">
        <w:rPr>
          <w:sz w:val="18"/>
          <w:szCs w:val="18"/>
        </w:rPr>
        <w:t xml:space="preserve">Nevytvrzené zbytky (odpad kategorie N, kód druhu odpadu 08 04 09) </w:t>
      </w:r>
      <w:r>
        <w:rPr>
          <w:sz w:val="18"/>
          <w:szCs w:val="18"/>
        </w:rPr>
        <w:t>i v</w:t>
      </w:r>
      <w:r w:rsidRPr="00AF7F2E">
        <w:rPr>
          <w:sz w:val="18"/>
          <w:szCs w:val="18"/>
        </w:rPr>
        <w:t>ytvrzené zbytky (odpad kategorie O, kód druhu odpadu 08 04 10)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 xml:space="preserve">umístit do nepropustného obalu a </w:t>
      </w:r>
      <w:r>
        <w:rPr>
          <w:sz w:val="18"/>
          <w:szCs w:val="18"/>
        </w:rPr>
        <w:t xml:space="preserve">odevzdat ve sběrně nebezpečného odpadu. </w:t>
      </w:r>
    </w:p>
    <w:p w:rsidR="00C32B89" w:rsidRDefault="00AF7F2E" w:rsidP="00AF7F2E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Obaly: </w:t>
      </w:r>
      <w:r w:rsidRPr="00AF7F2E">
        <w:rPr>
          <w:sz w:val="18"/>
          <w:szCs w:val="18"/>
        </w:rPr>
        <w:t>Po důkladném vyprázdnění se obal likviduje formou železného šrotu. Při jeho úpravách se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>nesmí používat postupy s otevřeným ohněm (svařování plamenem).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AF7F2E" w:rsidRPr="00AF7F2E" w:rsidRDefault="00AF7F2E" w:rsidP="00AF7F2E">
      <w:pPr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>Okamžitě přerušit expozici, dopravit postiženého na čerstvý vzduch (pozor na kontaminovaný oděv), zajistit postiženého proti prochladnutí, podle situace volat záchrannou službu. Zajistit základní životní funkce. V případě bezvědomí uložit do stabilizované polohy. Nedýchá-li postižený, je třeba zavést umělé dýchání a pokračovat v něm až do příchodu lékaře.</w:t>
      </w:r>
    </w:p>
    <w:p w:rsidR="00AF7F2E" w:rsidRPr="00AF7F2E" w:rsidRDefault="00AF7F2E" w:rsidP="00AF7F2E">
      <w:pPr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Odložit veškeré kontaminované oblečení. Postižené místo omýt větším množstvím vody. Po umytí ošetřit reparačním krémem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Default="00AF7F2E" w:rsidP="00AF7F2E">
      <w:pPr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Ihned vypláchnout oči proudem tekoucí vody, rozevřít oční víčka (třeba i násilím); pokud má postižený kontaktní čočky, neprodleně je vyjmout.     </w:t>
      </w:r>
    </w:p>
    <w:p w:rsidR="00AF7F2E" w:rsidRPr="00AF7F2E" w:rsidRDefault="00AF7F2E" w:rsidP="00AF7F2E">
      <w:pPr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</w:t>
      </w:r>
    </w:p>
    <w:p w:rsidR="004C1D41" w:rsidRDefault="00AF7F2E" w:rsidP="00AF7F2E">
      <w:pPr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Nevyvolávat zvracení! Okamžitě vypláchnout ústní dutinu vodou a dát vypít 0,2 až 0,5 litru chladné vody. Co nejdříve vyhledat lékařskou pomoc!    </w:t>
      </w:r>
    </w:p>
    <w:p w:rsidR="00AF7F2E" w:rsidRPr="00AF7F2E" w:rsidRDefault="00AF7F2E" w:rsidP="00AF7F2E">
      <w:pPr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000" cy="7537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2E">
        <w:rPr>
          <w:noProof/>
          <w:sz w:val="16"/>
          <w:szCs w:val="16"/>
        </w:rPr>
        <w:drawing>
          <wp:inline distT="0" distB="0" distL="0" distR="0">
            <wp:extent cx="756000" cy="75600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9-env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</w:p>
    <w:p w:rsidR="00C377FD" w:rsidRPr="00AF7F2E" w:rsidRDefault="00C377FD" w:rsidP="00B3428C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Klasifikace: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</w:t>
      </w:r>
      <w:proofErr w:type="spellStart"/>
      <w:r w:rsidRPr="00AF7F2E">
        <w:rPr>
          <w:sz w:val="16"/>
          <w:szCs w:val="16"/>
        </w:rPr>
        <w:t>Irrit</w:t>
      </w:r>
      <w:proofErr w:type="spellEnd"/>
      <w:r w:rsidRPr="00AF7F2E">
        <w:rPr>
          <w:sz w:val="16"/>
          <w:szCs w:val="16"/>
        </w:rPr>
        <w:t xml:space="preserve">. 2, H315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</w:t>
      </w:r>
      <w:proofErr w:type="spellStart"/>
      <w:r w:rsidRPr="00AF7F2E">
        <w:rPr>
          <w:sz w:val="16"/>
          <w:szCs w:val="16"/>
        </w:rPr>
        <w:t>Sens</w:t>
      </w:r>
      <w:proofErr w:type="spellEnd"/>
      <w:r w:rsidRPr="00AF7F2E">
        <w:rPr>
          <w:sz w:val="16"/>
          <w:szCs w:val="16"/>
        </w:rPr>
        <w:t xml:space="preserve">. 1, H317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proofErr w:type="spellStart"/>
      <w:r w:rsidRPr="00AF7F2E">
        <w:rPr>
          <w:sz w:val="16"/>
          <w:szCs w:val="16"/>
        </w:rPr>
        <w:t>Eye</w:t>
      </w:r>
      <w:proofErr w:type="spellEnd"/>
      <w:r w:rsidRPr="00AF7F2E">
        <w:rPr>
          <w:sz w:val="16"/>
          <w:szCs w:val="16"/>
        </w:rPr>
        <w:t xml:space="preserve"> </w:t>
      </w:r>
      <w:proofErr w:type="spellStart"/>
      <w:r w:rsidRPr="00AF7F2E">
        <w:rPr>
          <w:sz w:val="16"/>
          <w:szCs w:val="16"/>
        </w:rPr>
        <w:t>Irrit</w:t>
      </w:r>
      <w:proofErr w:type="spellEnd"/>
      <w:r w:rsidRPr="00AF7F2E">
        <w:rPr>
          <w:sz w:val="16"/>
          <w:szCs w:val="16"/>
        </w:rPr>
        <w:t xml:space="preserve">. 2, H319     </w:t>
      </w: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proofErr w:type="spellStart"/>
      <w:r w:rsidRPr="00AF7F2E">
        <w:rPr>
          <w:sz w:val="16"/>
          <w:szCs w:val="16"/>
        </w:rPr>
        <w:t>Aquatic</w:t>
      </w:r>
      <w:proofErr w:type="spellEnd"/>
      <w:r w:rsidRPr="00AF7F2E">
        <w:rPr>
          <w:sz w:val="16"/>
          <w:szCs w:val="16"/>
        </w:rPr>
        <w:t xml:space="preserve"> </w:t>
      </w:r>
      <w:proofErr w:type="spellStart"/>
      <w:r w:rsidRPr="00AF7F2E">
        <w:rPr>
          <w:sz w:val="16"/>
          <w:szCs w:val="16"/>
        </w:rPr>
        <w:t>Chronic</w:t>
      </w:r>
      <w:proofErr w:type="spellEnd"/>
      <w:r w:rsidRPr="00AF7F2E">
        <w:rPr>
          <w:sz w:val="16"/>
          <w:szCs w:val="16"/>
        </w:rPr>
        <w:t xml:space="preserve"> 2, H411</w:t>
      </w:r>
    </w:p>
    <w:p w:rsidR="00AF7F2E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Standardní věty o nebezpečnosti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H315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Dráždí kůži.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H317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Může vyvolat alergickou kožní reakci.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H319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Způsobuje vážné podráždění očí.                    </w:t>
      </w:r>
    </w:p>
    <w:p w:rsidR="00562838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H411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>Toxický pro vodní organismy, s dlouhodobými účinky.</w:t>
      </w:r>
    </w:p>
    <w:p w:rsidR="00AF7F2E" w:rsidRPr="00562838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Pokyny pro bezpečné zacházení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P101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Je-li nutná lékařská pomoc, mějte po ruce obal nebo štítek výrobku.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P102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Uchovávejte mimo dosah dětí.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P262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styku s očima, kůží nebo oděvem.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P273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uvolnění do životního prostředí.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P280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Používejte ochranné rukavice/ochranný oděv/ochranné brýle/obličejový štít.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P302+P352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PŘI STYKU S KŮŽÍ: Omyjte velkým množstvím vody a mýdla.                                                                                                        </w:t>
      </w:r>
    </w:p>
    <w:p w:rsidR="00AF7F2E" w:rsidRPr="00AF7F2E" w:rsidRDefault="00AF7F2E" w:rsidP="004C1D41">
      <w:pPr>
        <w:pStyle w:val="Zkladntext"/>
        <w:ind w:left="2120" w:hanging="2120"/>
        <w:rPr>
          <w:sz w:val="16"/>
          <w:szCs w:val="16"/>
        </w:rPr>
      </w:pPr>
      <w:r w:rsidRPr="00AF7F2E">
        <w:rPr>
          <w:sz w:val="16"/>
          <w:szCs w:val="16"/>
        </w:rPr>
        <w:t>P305+P351+P338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>PŘI ZASAŽENÍ OČÍ: Několik minut opatrně vyplachujte vodou. Vyjměte kontaktní čočky, jsou-li nasazeny a pokud je lze vyjmout snadno. Pokračujte ve vyplachování.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P362+P364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Kontaminovaný oděv svlékněte a před opětovným použitím vyperte.                                                                                                </w:t>
      </w: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P501          </w:t>
      </w:r>
      <w:r w:rsidRPr="00AF7F2E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="004C1D41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Odstraňte obsah/obal odevzdáním ve sběrně nebezpečných odpadů.                                                                                                 </w:t>
      </w:r>
    </w:p>
    <w:p w:rsidR="00AF7F2E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4C1D41" w:rsidRPr="004F1FE9" w:rsidRDefault="004C1D41" w:rsidP="00AF7F2E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4C1D41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  <w:r>
        <w:tab/>
      </w:r>
    </w:p>
    <w:sectPr w:rsidR="00C32B89" w:rsidSect="00A642BA">
      <w:headerReference w:type="default" r:id="rId8"/>
      <w:footerReference w:type="default" r:id="rId9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4C" w:rsidRDefault="00AB7A4C" w:rsidP="00B44734">
      <w:r>
        <w:separator/>
      </w:r>
    </w:p>
  </w:endnote>
  <w:endnote w:type="continuationSeparator" w:id="0">
    <w:p w:rsidR="00AB7A4C" w:rsidRDefault="00AB7A4C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4C" w:rsidRDefault="00AB7A4C" w:rsidP="00B44734">
      <w:r>
        <w:separator/>
      </w:r>
    </w:p>
  </w:footnote>
  <w:footnote w:type="continuationSeparator" w:id="0">
    <w:p w:rsidR="00AB7A4C" w:rsidRDefault="00AB7A4C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475BE"/>
    <w:rsid w:val="001D2BAF"/>
    <w:rsid w:val="001D2F18"/>
    <w:rsid w:val="00202DE3"/>
    <w:rsid w:val="00204CC3"/>
    <w:rsid w:val="002058B7"/>
    <w:rsid w:val="00212C69"/>
    <w:rsid w:val="00226AB4"/>
    <w:rsid w:val="002279EA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3D3357"/>
    <w:rsid w:val="004070C2"/>
    <w:rsid w:val="00412110"/>
    <w:rsid w:val="004218BF"/>
    <w:rsid w:val="00436CCD"/>
    <w:rsid w:val="004712BA"/>
    <w:rsid w:val="00477AE8"/>
    <w:rsid w:val="00480548"/>
    <w:rsid w:val="004C1D41"/>
    <w:rsid w:val="004F1FE9"/>
    <w:rsid w:val="0050398D"/>
    <w:rsid w:val="00505829"/>
    <w:rsid w:val="0050760A"/>
    <w:rsid w:val="00520CA8"/>
    <w:rsid w:val="00550E87"/>
    <w:rsid w:val="0055541C"/>
    <w:rsid w:val="00562838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6C43F5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C51DA"/>
    <w:rsid w:val="008E3263"/>
    <w:rsid w:val="009361D0"/>
    <w:rsid w:val="009562F9"/>
    <w:rsid w:val="009871F4"/>
    <w:rsid w:val="009C1BD7"/>
    <w:rsid w:val="009D0823"/>
    <w:rsid w:val="00A009C3"/>
    <w:rsid w:val="00A06998"/>
    <w:rsid w:val="00A44914"/>
    <w:rsid w:val="00A50E20"/>
    <w:rsid w:val="00A642BA"/>
    <w:rsid w:val="00A70D07"/>
    <w:rsid w:val="00A86AB3"/>
    <w:rsid w:val="00AB7A4C"/>
    <w:rsid w:val="00AC038F"/>
    <w:rsid w:val="00AC5ED7"/>
    <w:rsid w:val="00AF7F2E"/>
    <w:rsid w:val="00B3428C"/>
    <w:rsid w:val="00B40F1A"/>
    <w:rsid w:val="00B44734"/>
    <w:rsid w:val="00B810B9"/>
    <w:rsid w:val="00BD18D7"/>
    <w:rsid w:val="00C30950"/>
    <w:rsid w:val="00C32B89"/>
    <w:rsid w:val="00C377FD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D3E98"/>
    <w:rsid w:val="00EF6B7A"/>
    <w:rsid w:val="00EF78E8"/>
    <w:rsid w:val="00F22684"/>
    <w:rsid w:val="00F378AB"/>
    <w:rsid w:val="00F37994"/>
    <w:rsid w:val="00F53687"/>
    <w:rsid w:val="00F77230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F201C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2016-11-09T11:55:00Z</dcterms:created>
  <dcterms:modified xsi:type="dcterms:W3CDTF">2016-11-24T15:40:00Z</dcterms:modified>
</cp:coreProperties>
</file>